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08DE" w:rsidRDefault="005C08DE" w:rsidP="005C08DE">
      <w:pPr>
        <w:spacing w:after="0" w:line="240" w:lineRule="auto"/>
        <w:ind w:firstLine="567"/>
        <w:contextualSpacing/>
        <w:jc w:val="center"/>
        <w:rPr>
          <w:rFonts w:ascii="Times New Roman" w:hAnsi="Times New Roman" w:cs="Times New Roman"/>
          <w:sz w:val="28"/>
          <w:szCs w:val="28"/>
        </w:rPr>
      </w:pPr>
      <w:r w:rsidRPr="005C08DE">
        <w:rPr>
          <w:rFonts w:ascii="Times New Roman" w:hAnsi="Times New Roman" w:cs="Times New Roman"/>
          <w:b/>
          <w:sz w:val="28"/>
          <w:szCs w:val="28"/>
        </w:rPr>
        <w:t>Тема 7.</w:t>
      </w:r>
      <w:r>
        <w:rPr>
          <w:rFonts w:ascii="Times New Roman" w:hAnsi="Times New Roman" w:cs="Times New Roman"/>
          <w:sz w:val="28"/>
          <w:szCs w:val="28"/>
        </w:rPr>
        <w:t xml:space="preserve"> Диагностика беременности.</w:t>
      </w:r>
    </w:p>
    <w:p w:rsidR="005C08DE" w:rsidRDefault="005C08DE" w:rsidP="005C08DE">
      <w:pPr>
        <w:spacing w:after="0" w:line="240" w:lineRule="auto"/>
        <w:ind w:firstLine="567"/>
        <w:contextualSpacing/>
        <w:jc w:val="both"/>
        <w:rPr>
          <w:rFonts w:ascii="Times New Roman" w:hAnsi="Times New Roman" w:cs="Times New Roman"/>
          <w:sz w:val="28"/>
          <w:szCs w:val="28"/>
        </w:rPr>
      </w:pPr>
    </w:p>
    <w:p w:rsidR="005C08DE" w:rsidRDefault="005C08DE" w:rsidP="005C08DE">
      <w:pPr>
        <w:spacing w:after="0" w:line="240" w:lineRule="auto"/>
        <w:ind w:firstLine="567"/>
        <w:contextualSpacing/>
        <w:jc w:val="both"/>
        <w:rPr>
          <w:rFonts w:ascii="Times New Roman" w:hAnsi="Times New Roman" w:cs="Times New Roman"/>
          <w:sz w:val="28"/>
          <w:szCs w:val="28"/>
        </w:rPr>
      </w:pPr>
      <w:r w:rsidRPr="005C08DE">
        <w:rPr>
          <w:rFonts w:ascii="Times New Roman" w:hAnsi="Times New Roman" w:cs="Times New Roman"/>
          <w:b/>
          <w:sz w:val="28"/>
          <w:szCs w:val="28"/>
        </w:rPr>
        <w:t>План:</w:t>
      </w:r>
      <w:r>
        <w:rPr>
          <w:rFonts w:ascii="Times New Roman" w:hAnsi="Times New Roman" w:cs="Times New Roman"/>
          <w:sz w:val="28"/>
          <w:szCs w:val="28"/>
        </w:rPr>
        <w:t xml:space="preserve"> 1. Осмотр и сбор анамнеза.</w:t>
      </w:r>
    </w:p>
    <w:p w:rsidR="005C08DE" w:rsidRDefault="005C08DE" w:rsidP="005C08DE">
      <w:pPr>
        <w:spacing w:after="0" w:line="240" w:lineRule="auto"/>
        <w:ind w:firstLine="1418"/>
        <w:contextualSpacing/>
        <w:jc w:val="both"/>
        <w:rPr>
          <w:rFonts w:ascii="Times New Roman" w:hAnsi="Times New Roman" w:cs="Times New Roman"/>
          <w:sz w:val="28"/>
          <w:szCs w:val="28"/>
        </w:rPr>
      </w:pPr>
      <w:r>
        <w:rPr>
          <w:rFonts w:ascii="Times New Roman" w:hAnsi="Times New Roman" w:cs="Times New Roman"/>
          <w:sz w:val="28"/>
          <w:szCs w:val="28"/>
        </w:rPr>
        <w:t>2. определение стельного состояния</w:t>
      </w:r>
    </w:p>
    <w:p w:rsidR="005C08DE" w:rsidRDefault="005C08DE" w:rsidP="005C08DE">
      <w:pPr>
        <w:spacing w:after="0" w:line="240" w:lineRule="auto"/>
        <w:ind w:firstLine="1418"/>
        <w:contextualSpacing/>
        <w:jc w:val="both"/>
        <w:rPr>
          <w:rFonts w:ascii="Times New Roman" w:hAnsi="Times New Roman" w:cs="Times New Roman"/>
          <w:sz w:val="28"/>
          <w:szCs w:val="28"/>
        </w:rPr>
      </w:pPr>
    </w:p>
    <w:p w:rsidR="005C08DE" w:rsidRPr="005C08DE" w:rsidRDefault="005C08DE" w:rsidP="005C08DE">
      <w:pPr>
        <w:spacing w:after="0" w:line="240" w:lineRule="auto"/>
        <w:ind w:firstLine="567"/>
        <w:contextualSpacing/>
        <w:jc w:val="both"/>
        <w:rPr>
          <w:rFonts w:ascii="Times New Roman" w:hAnsi="Times New Roman" w:cs="Times New Roman"/>
          <w:sz w:val="28"/>
          <w:szCs w:val="28"/>
        </w:rPr>
      </w:pPr>
      <w:r w:rsidRPr="005C08DE">
        <w:rPr>
          <w:rFonts w:ascii="Times New Roman" w:hAnsi="Times New Roman" w:cs="Times New Roman"/>
          <w:sz w:val="28"/>
          <w:szCs w:val="28"/>
        </w:rPr>
        <w:t>Одними из важнейших мероприятий при организации воспроизводства стада являются проверка результатов осеменения и определение, является ли самка беременной или нет. Такое определение особенно необходимо для выявления яловых коров, запуска стельных коров и своевременной подготовки животных к родам.</w:t>
      </w:r>
    </w:p>
    <w:p w:rsidR="005C08DE" w:rsidRPr="005C08DE" w:rsidRDefault="005C08DE" w:rsidP="005C08DE">
      <w:pPr>
        <w:spacing w:after="0" w:line="240" w:lineRule="auto"/>
        <w:ind w:firstLine="567"/>
        <w:contextualSpacing/>
        <w:jc w:val="both"/>
        <w:rPr>
          <w:rFonts w:ascii="Times New Roman" w:hAnsi="Times New Roman" w:cs="Times New Roman"/>
          <w:sz w:val="28"/>
          <w:szCs w:val="28"/>
        </w:rPr>
      </w:pPr>
      <w:r w:rsidRPr="005C08DE">
        <w:rPr>
          <w:rFonts w:ascii="Times New Roman" w:hAnsi="Times New Roman" w:cs="Times New Roman"/>
          <w:sz w:val="28"/>
          <w:szCs w:val="28"/>
        </w:rPr>
        <w:t>Беременность животных определяют путем опроса обслуживающего персонала (сбо</w:t>
      </w:r>
      <w:bookmarkStart w:id="0" w:name="_GoBack"/>
      <w:bookmarkEnd w:id="0"/>
      <w:r w:rsidRPr="005C08DE">
        <w:rPr>
          <w:rFonts w:ascii="Times New Roman" w:hAnsi="Times New Roman" w:cs="Times New Roman"/>
          <w:sz w:val="28"/>
          <w:szCs w:val="28"/>
        </w:rPr>
        <w:t>ра анамнеза) и исследованием животного.</w:t>
      </w:r>
    </w:p>
    <w:p w:rsidR="005C08DE" w:rsidRPr="005C08DE" w:rsidRDefault="005C08DE" w:rsidP="005C08DE">
      <w:pPr>
        <w:spacing w:after="0" w:line="240" w:lineRule="auto"/>
        <w:ind w:firstLine="567"/>
        <w:contextualSpacing/>
        <w:jc w:val="both"/>
        <w:rPr>
          <w:rFonts w:ascii="Times New Roman" w:hAnsi="Times New Roman" w:cs="Times New Roman"/>
          <w:sz w:val="28"/>
          <w:szCs w:val="28"/>
        </w:rPr>
      </w:pPr>
      <w:r w:rsidRPr="005C08DE">
        <w:rPr>
          <w:rFonts w:ascii="Times New Roman" w:hAnsi="Times New Roman" w:cs="Times New Roman"/>
          <w:sz w:val="28"/>
          <w:szCs w:val="28"/>
        </w:rPr>
        <w:t>Сбором анамнеза и исследованием животного удается установить два вида признаков беременности:</w:t>
      </w:r>
    </w:p>
    <w:p w:rsidR="005C08DE" w:rsidRPr="005C08DE" w:rsidRDefault="005C08DE" w:rsidP="005C08DE">
      <w:pPr>
        <w:spacing w:after="0" w:line="240" w:lineRule="auto"/>
        <w:ind w:firstLine="567"/>
        <w:contextualSpacing/>
        <w:jc w:val="both"/>
        <w:rPr>
          <w:rFonts w:ascii="Times New Roman" w:hAnsi="Times New Roman" w:cs="Times New Roman"/>
          <w:sz w:val="28"/>
          <w:szCs w:val="28"/>
        </w:rPr>
      </w:pPr>
      <w:r w:rsidRPr="005C08DE">
        <w:rPr>
          <w:rFonts w:ascii="Times New Roman" w:hAnsi="Times New Roman" w:cs="Times New Roman"/>
          <w:sz w:val="28"/>
          <w:szCs w:val="28"/>
        </w:rPr>
        <w:t>1) вероятные, указывающие на возможность беременности;</w:t>
      </w:r>
    </w:p>
    <w:p w:rsidR="005C08DE" w:rsidRPr="005C08DE" w:rsidRDefault="005C08DE" w:rsidP="005C08DE">
      <w:pPr>
        <w:spacing w:after="0" w:line="240" w:lineRule="auto"/>
        <w:ind w:firstLine="567"/>
        <w:contextualSpacing/>
        <w:jc w:val="both"/>
        <w:rPr>
          <w:rFonts w:ascii="Times New Roman" w:hAnsi="Times New Roman" w:cs="Times New Roman"/>
          <w:sz w:val="28"/>
          <w:szCs w:val="28"/>
        </w:rPr>
      </w:pPr>
      <w:r w:rsidRPr="005C08DE">
        <w:rPr>
          <w:rFonts w:ascii="Times New Roman" w:hAnsi="Times New Roman" w:cs="Times New Roman"/>
          <w:sz w:val="28"/>
          <w:szCs w:val="28"/>
        </w:rPr>
        <w:t>2) истинные, т. е. свойственные только беременному животному.</w:t>
      </w:r>
    </w:p>
    <w:p w:rsidR="005C08DE" w:rsidRPr="005C08DE" w:rsidRDefault="005C08DE" w:rsidP="005C08DE">
      <w:pPr>
        <w:spacing w:after="0" w:line="240" w:lineRule="auto"/>
        <w:ind w:firstLine="567"/>
        <w:contextualSpacing/>
        <w:jc w:val="both"/>
        <w:rPr>
          <w:rFonts w:ascii="Times New Roman" w:hAnsi="Times New Roman" w:cs="Times New Roman"/>
          <w:sz w:val="28"/>
          <w:szCs w:val="28"/>
        </w:rPr>
      </w:pPr>
      <w:r w:rsidRPr="005C08DE">
        <w:rPr>
          <w:rFonts w:ascii="Times New Roman" w:hAnsi="Times New Roman" w:cs="Times New Roman"/>
          <w:sz w:val="28"/>
          <w:szCs w:val="28"/>
        </w:rPr>
        <w:t>Из анамнеза можно выявить такие вероятные признаки беременности, как отсутствие течки и охоты после осеменения, ослабление или прекращение функции молочной железы и др. Наружным и особенно внутренним (ректальным) исследованиями удается выявить не только вероятные, но и истинные признаки беременности.</w:t>
      </w:r>
    </w:p>
    <w:p w:rsidR="005C08DE" w:rsidRPr="005C08DE" w:rsidRDefault="005C08DE" w:rsidP="005C08DE">
      <w:pPr>
        <w:spacing w:after="0" w:line="240" w:lineRule="auto"/>
        <w:ind w:firstLine="567"/>
        <w:contextualSpacing/>
        <w:jc w:val="both"/>
        <w:rPr>
          <w:rFonts w:ascii="Times New Roman" w:hAnsi="Times New Roman" w:cs="Times New Roman"/>
          <w:sz w:val="28"/>
          <w:szCs w:val="28"/>
        </w:rPr>
      </w:pPr>
      <w:r w:rsidRPr="005C08DE">
        <w:rPr>
          <w:rFonts w:ascii="Times New Roman" w:hAnsi="Times New Roman" w:cs="Times New Roman"/>
          <w:sz w:val="28"/>
          <w:szCs w:val="28"/>
        </w:rPr>
        <w:t>Признаки беременности, обнаруживаемые при наружном исследовании животного. Наружное исследование на беременность слагается из двух диагностических приемов: осмотра животного и прощупывания брюшной стенки.</w:t>
      </w:r>
    </w:p>
    <w:p w:rsidR="005C08DE" w:rsidRPr="005C08DE" w:rsidRDefault="005C08DE" w:rsidP="005C08DE">
      <w:pPr>
        <w:spacing w:after="0" w:line="240" w:lineRule="auto"/>
        <w:ind w:firstLine="567"/>
        <w:contextualSpacing/>
        <w:jc w:val="both"/>
        <w:rPr>
          <w:rFonts w:ascii="Times New Roman" w:hAnsi="Times New Roman" w:cs="Times New Roman"/>
          <w:sz w:val="28"/>
          <w:szCs w:val="28"/>
        </w:rPr>
      </w:pPr>
      <w:r w:rsidRPr="005C08DE">
        <w:rPr>
          <w:rFonts w:ascii="Times New Roman" w:hAnsi="Times New Roman" w:cs="Times New Roman"/>
          <w:sz w:val="28"/>
          <w:szCs w:val="28"/>
        </w:rPr>
        <w:t>Осмотром животного можно установить изменение контура живота, увеличение молочной железы, отеки конечностей и брюшной стенки (вероятные признаки).</w:t>
      </w:r>
    </w:p>
    <w:p w:rsidR="005C08DE" w:rsidRPr="005C08DE" w:rsidRDefault="005C08DE" w:rsidP="005C08DE">
      <w:pPr>
        <w:spacing w:after="0" w:line="240" w:lineRule="auto"/>
        <w:ind w:firstLine="567"/>
        <w:contextualSpacing/>
        <w:jc w:val="both"/>
        <w:rPr>
          <w:rFonts w:ascii="Times New Roman" w:hAnsi="Times New Roman" w:cs="Times New Roman"/>
          <w:sz w:val="28"/>
          <w:szCs w:val="28"/>
        </w:rPr>
      </w:pPr>
      <w:r w:rsidRPr="005C08DE">
        <w:rPr>
          <w:rFonts w:ascii="Times New Roman" w:hAnsi="Times New Roman" w:cs="Times New Roman"/>
          <w:sz w:val="28"/>
          <w:szCs w:val="28"/>
        </w:rPr>
        <w:t>Прощупыванием брюшной стенки выявляется истинный признак беременности - обнаружение плода.</w:t>
      </w:r>
    </w:p>
    <w:p w:rsidR="005C08DE" w:rsidRPr="005C08DE" w:rsidRDefault="005C08DE" w:rsidP="005C08DE">
      <w:pPr>
        <w:spacing w:after="0" w:line="240" w:lineRule="auto"/>
        <w:ind w:firstLine="567"/>
        <w:contextualSpacing/>
        <w:jc w:val="both"/>
        <w:rPr>
          <w:rFonts w:ascii="Times New Roman" w:hAnsi="Times New Roman" w:cs="Times New Roman"/>
          <w:sz w:val="28"/>
          <w:szCs w:val="28"/>
        </w:rPr>
      </w:pPr>
      <w:r w:rsidRPr="005C08DE">
        <w:rPr>
          <w:rFonts w:ascii="Times New Roman" w:hAnsi="Times New Roman" w:cs="Times New Roman"/>
          <w:sz w:val="28"/>
          <w:szCs w:val="28"/>
        </w:rPr>
        <w:t>У коровы брюшную стенку прощупывают справа ладонью левой руки по линии от коленного сустава до подреберья.</w:t>
      </w:r>
    </w:p>
    <w:p w:rsidR="005C08DE" w:rsidRPr="005C08DE" w:rsidRDefault="005C08DE" w:rsidP="005C08DE">
      <w:pPr>
        <w:spacing w:after="0" w:line="240" w:lineRule="auto"/>
        <w:ind w:firstLine="567"/>
        <w:contextualSpacing/>
        <w:jc w:val="both"/>
        <w:rPr>
          <w:rFonts w:ascii="Times New Roman" w:hAnsi="Times New Roman" w:cs="Times New Roman"/>
          <w:sz w:val="28"/>
          <w:szCs w:val="28"/>
        </w:rPr>
      </w:pPr>
      <w:r w:rsidRPr="005C08DE">
        <w:rPr>
          <w:rFonts w:ascii="Times New Roman" w:hAnsi="Times New Roman" w:cs="Times New Roman"/>
          <w:sz w:val="28"/>
          <w:szCs w:val="28"/>
        </w:rPr>
        <w:t>У кобылы прощупывание делают слева ладонью правой руки по линии, соединяющей коленный сустав с пупком. При этом другую руку кладут на спину исследуемого животного.</w:t>
      </w:r>
    </w:p>
    <w:p w:rsidR="005C08DE" w:rsidRPr="005C08DE" w:rsidRDefault="005C08DE" w:rsidP="005C08DE">
      <w:pPr>
        <w:spacing w:after="0" w:line="240" w:lineRule="auto"/>
        <w:ind w:firstLine="567"/>
        <w:contextualSpacing/>
        <w:jc w:val="both"/>
        <w:rPr>
          <w:rFonts w:ascii="Times New Roman" w:hAnsi="Times New Roman" w:cs="Times New Roman"/>
          <w:sz w:val="28"/>
          <w:szCs w:val="28"/>
        </w:rPr>
      </w:pPr>
      <w:r w:rsidRPr="005C08DE">
        <w:rPr>
          <w:rFonts w:ascii="Times New Roman" w:hAnsi="Times New Roman" w:cs="Times New Roman"/>
          <w:sz w:val="28"/>
          <w:szCs w:val="28"/>
        </w:rPr>
        <w:t>У мелких животных брюшную стенку прощупывают обычно двумя руками одновременно с обеих сторон.</w:t>
      </w:r>
    </w:p>
    <w:p w:rsidR="005C08DE" w:rsidRPr="005C08DE" w:rsidRDefault="005C08DE" w:rsidP="005C08DE">
      <w:pPr>
        <w:spacing w:after="0" w:line="240" w:lineRule="auto"/>
        <w:ind w:firstLine="567"/>
        <w:contextualSpacing/>
        <w:jc w:val="both"/>
        <w:rPr>
          <w:rFonts w:ascii="Times New Roman" w:hAnsi="Times New Roman" w:cs="Times New Roman"/>
          <w:sz w:val="28"/>
          <w:szCs w:val="28"/>
        </w:rPr>
      </w:pPr>
      <w:r w:rsidRPr="005C08DE">
        <w:rPr>
          <w:rFonts w:ascii="Times New Roman" w:hAnsi="Times New Roman" w:cs="Times New Roman"/>
          <w:sz w:val="28"/>
          <w:szCs w:val="28"/>
        </w:rPr>
        <w:t>Признаки стельности у коров. Вероятные признаки: отсутствие течки и охоты после осеменения, постепенное увеличение объема живота в нижней части и несколько справа.</w:t>
      </w:r>
    </w:p>
    <w:p w:rsidR="005C08DE" w:rsidRPr="005C08DE" w:rsidRDefault="005C08DE" w:rsidP="005C08DE">
      <w:pPr>
        <w:spacing w:after="0" w:line="240" w:lineRule="auto"/>
        <w:ind w:firstLine="567"/>
        <w:contextualSpacing/>
        <w:jc w:val="both"/>
        <w:rPr>
          <w:rFonts w:ascii="Times New Roman" w:hAnsi="Times New Roman" w:cs="Times New Roman"/>
          <w:sz w:val="28"/>
          <w:szCs w:val="28"/>
        </w:rPr>
      </w:pPr>
      <w:r w:rsidRPr="005C08DE">
        <w:rPr>
          <w:rFonts w:ascii="Times New Roman" w:hAnsi="Times New Roman" w:cs="Times New Roman"/>
          <w:sz w:val="28"/>
          <w:szCs w:val="28"/>
        </w:rPr>
        <w:t>Истинные признаки: с 5-6-го месяцев стельности движение и твердые части плода, чаще в области правой брюшной стенки по линии, идущей от коленного сустава вперед к подреберью, и в очень редких случаях слева между рубцом и левой брюшной стенкой.</w:t>
      </w:r>
    </w:p>
    <w:p w:rsidR="005C08DE" w:rsidRPr="005C08DE" w:rsidRDefault="005C08DE" w:rsidP="005C08DE">
      <w:pPr>
        <w:spacing w:after="0" w:line="240" w:lineRule="auto"/>
        <w:ind w:firstLine="567"/>
        <w:contextualSpacing/>
        <w:jc w:val="both"/>
        <w:rPr>
          <w:rFonts w:ascii="Times New Roman" w:hAnsi="Times New Roman" w:cs="Times New Roman"/>
          <w:sz w:val="28"/>
          <w:szCs w:val="28"/>
        </w:rPr>
      </w:pPr>
      <w:r w:rsidRPr="005C08DE">
        <w:rPr>
          <w:rFonts w:ascii="Times New Roman" w:hAnsi="Times New Roman" w:cs="Times New Roman"/>
          <w:sz w:val="28"/>
          <w:szCs w:val="28"/>
        </w:rPr>
        <w:lastRenderedPageBreak/>
        <w:t>Признаки жеребости у кобыл. Вероятные признаки: отсутствие течки и охоты после осеменения, постепенное увеличение объема живота снизу и слева, реже справа (с середины жеребости). Истинные признаки: движение и твердые части плода (обнаруживаются с 6-7-го месяца жеребости).</w:t>
      </w:r>
    </w:p>
    <w:p w:rsidR="005C08DE" w:rsidRPr="005C08DE" w:rsidRDefault="005C08DE" w:rsidP="005C08DE">
      <w:pPr>
        <w:spacing w:after="0" w:line="240" w:lineRule="auto"/>
        <w:ind w:firstLine="567"/>
        <w:contextualSpacing/>
        <w:jc w:val="both"/>
        <w:rPr>
          <w:rFonts w:ascii="Times New Roman" w:hAnsi="Times New Roman" w:cs="Times New Roman"/>
          <w:sz w:val="28"/>
          <w:szCs w:val="28"/>
        </w:rPr>
      </w:pPr>
      <w:r w:rsidRPr="005C08DE">
        <w:rPr>
          <w:rFonts w:ascii="Times New Roman" w:hAnsi="Times New Roman" w:cs="Times New Roman"/>
          <w:sz w:val="28"/>
          <w:szCs w:val="28"/>
        </w:rPr>
        <w:t>Признаки суягности овец и коз. Отсутствие очередной охоты. Во второй половине суягности: увеличение и выпячивание правой стороны живота; можно прощупать через брюшные стенки плоды. К концу беременности набухают вульва, вымя и начинается отделение молозива.</w:t>
      </w:r>
    </w:p>
    <w:p w:rsidR="005C08DE" w:rsidRPr="005C08DE" w:rsidRDefault="005C08DE" w:rsidP="005C08DE">
      <w:pPr>
        <w:spacing w:after="0" w:line="240" w:lineRule="auto"/>
        <w:ind w:firstLine="567"/>
        <w:contextualSpacing/>
        <w:jc w:val="both"/>
        <w:rPr>
          <w:rFonts w:ascii="Times New Roman" w:hAnsi="Times New Roman" w:cs="Times New Roman"/>
          <w:sz w:val="28"/>
          <w:szCs w:val="28"/>
        </w:rPr>
      </w:pPr>
      <w:r w:rsidRPr="005C08DE">
        <w:rPr>
          <w:rFonts w:ascii="Times New Roman" w:hAnsi="Times New Roman" w:cs="Times New Roman"/>
          <w:sz w:val="28"/>
          <w:szCs w:val="28"/>
        </w:rPr>
        <w:t xml:space="preserve">У </w:t>
      </w:r>
      <w:proofErr w:type="spellStart"/>
      <w:r w:rsidRPr="005C08DE">
        <w:rPr>
          <w:rFonts w:ascii="Times New Roman" w:hAnsi="Times New Roman" w:cs="Times New Roman"/>
          <w:sz w:val="28"/>
          <w:szCs w:val="28"/>
        </w:rPr>
        <w:t>несуягных</w:t>
      </w:r>
      <w:proofErr w:type="spellEnd"/>
      <w:r w:rsidRPr="005C08DE">
        <w:rPr>
          <w:rFonts w:ascii="Times New Roman" w:hAnsi="Times New Roman" w:cs="Times New Roman"/>
          <w:sz w:val="28"/>
          <w:szCs w:val="28"/>
        </w:rPr>
        <w:t xml:space="preserve"> овец и коз указанных признаков нет.</w:t>
      </w:r>
    </w:p>
    <w:p w:rsidR="005C08DE" w:rsidRPr="005C08DE" w:rsidRDefault="005C08DE" w:rsidP="005C08DE">
      <w:pPr>
        <w:spacing w:after="0" w:line="240" w:lineRule="auto"/>
        <w:ind w:firstLine="567"/>
        <w:contextualSpacing/>
        <w:jc w:val="both"/>
        <w:rPr>
          <w:rFonts w:ascii="Times New Roman" w:hAnsi="Times New Roman" w:cs="Times New Roman"/>
          <w:sz w:val="28"/>
          <w:szCs w:val="28"/>
        </w:rPr>
      </w:pPr>
      <w:r w:rsidRPr="005C08DE">
        <w:rPr>
          <w:rFonts w:ascii="Times New Roman" w:hAnsi="Times New Roman" w:cs="Times New Roman"/>
          <w:sz w:val="28"/>
          <w:szCs w:val="28"/>
        </w:rPr>
        <w:t>Признаки супоросности свиней. Отсутствие очередной охоты. Постепенное увеличение объема брюха. На третьем месяце и позднее у нежирных свиней иногда удается прощупать плоды. К концу супоросности отмечают покраснение и набухание вымени и затем отделение молозива.</w:t>
      </w:r>
    </w:p>
    <w:p w:rsidR="005C08DE" w:rsidRPr="005C08DE" w:rsidRDefault="005C08DE" w:rsidP="005C08DE">
      <w:pPr>
        <w:spacing w:after="0" w:line="240" w:lineRule="auto"/>
        <w:ind w:firstLine="567"/>
        <w:contextualSpacing/>
        <w:jc w:val="both"/>
        <w:rPr>
          <w:rFonts w:ascii="Times New Roman" w:hAnsi="Times New Roman" w:cs="Times New Roman"/>
          <w:sz w:val="28"/>
          <w:szCs w:val="28"/>
        </w:rPr>
      </w:pPr>
      <w:r w:rsidRPr="005C08DE">
        <w:rPr>
          <w:rFonts w:ascii="Times New Roman" w:hAnsi="Times New Roman" w:cs="Times New Roman"/>
          <w:sz w:val="28"/>
          <w:szCs w:val="28"/>
        </w:rPr>
        <w:t>Внутреннее (ректальное) исследование на беременность. Ректальное исследование является самым точным методом диагностики беременности у крупных животных.</w:t>
      </w:r>
    </w:p>
    <w:p w:rsidR="005C08DE" w:rsidRPr="005C08DE" w:rsidRDefault="005C08DE" w:rsidP="005C08DE">
      <w:pPr>
        <w:spacing w:after="0" w:line="240" w:lineRule="auto"/>
        <w:ind w:firstLine="567"/>
        <w:contextualSpacing/>
        <w:jc w:val="both"/>
        <w:rPr>
          <w:rFonts w:ascii="Times New Roman" w:hAnsi="Times New Roman" w:cs="Times New Roman"/>
          <w:sz w:val="28"/>
          <w:szCs w:val="28"/>
        </w:rPr>
      </w:pPr>
      <w:r w:rsidRPr="005C08DE">
        <w:rPr>
          <w:rFonts w:ascii="Times New Roman" w:hAnsi="Times New Roman" w:cs="Times New Roman"/>
          <w:sz w:val="28"/>
          <w:szCs w:val="28"/>
        </w:rPr>
        <w:t>При исследовании через прямую кишку надо принять меры, чтобы животное не могло ударить задними конечностями. С этой целью необходимо поднять и удерживать на весу весь период исследования переднюю конечность лошади на той стороне, где стоит исследующий. С той же целью на обе задние конечности накладывают специальную шлейку. Иногда прибегают к закрутке и фиксирующим станкам. Корову удерживают за рога или сдавливанием носовой перегородки пальцами или наложением на носовую перегородку усмирительных щипцов. Чтобы предупредить удары задними конечностями, у коровы фиксируют задние конечности специальными путами.</w:t>
      </w:r>
    </w:p>
    <w:p w:rsidR="005C08DE" w:rsidRPr="005C08DE" w:rsidRDefault="005C08DE" w:rsidP="005C08DE">
      <w:pPr>
        <w:spacing w:after="0" w:line="240" w:lineRule="auto"/>
        <w:ind w:firstLine="567"/>
        <w:contextualSpacing/>
        <w:jc w:val="both"/>
        <w:rPr>
          <w:rFonts w:ascii="Times New Roman" w:hAnsi="Times New Roman" w:cs="Times New Roman"/>
          <w:sz w:val="28"/>
          <w:szCs w:val="28"/>
        </w:rPr>
      </w:pPr>
      <w:r w:rsidRPr="005C08DE">
        <w:rPr>
          <w:rFonts w:ascii="Times New Roman" w:hAnsi="Times New Roman" w:cs="Times New Roman"/>
          <w:sz w:val="28"/>
          <w:szCs w:val="28"/>
        </w:rPr>
        <w:t>Руку для проведения ректального исследования покрывают слоем ихтиоловой мази, вазелином, маслом или обильно намыливают. Ногти коротко остригают. Ранки на руках смазывают настойкой йода. При исследовании опираются левой рукой об угол подвздошной кости животного, удерживая в руке его хвост. Пальцы правой руки складывают конусом и, осторожно вращая, вводят их в прямую кишку. Затем удаляют из прямой кишки кал и, постепенно углубляясь, осторожно и медленно прощупывают через стенку прямой кишки нижележащие органы. При неосторожном прощупывании возможны разрыв прямой кишки и аборт. При плохом удерживании животного возможен перелом или вывих руки.</w:t>
      </w:r>
    </w:p>
    <w:p w:rsidR="005C08DE" w:rsidRPr="005C08DE" w:rsidRDefault="005C08DE" w:rsidP="005C08DE">
      <w:pPr>
        <w:spacing w:after="0" w:line="240" w:lineRule="auto"/>
        <w:ind w:firstLine="567"/>
        <w:contextualSpacing/>
        <w:jc w:val="both"/>
        <w:rPr>
          <w:rFonts w:ascii="Times New Roman" w:hAnsi="Times New Roman" w:cs="Times New Roman"/>
          <w:sz w:val="28"/>
          <w:szCs w:val="28"/>
        </w:rPr>
      </w:pPr>
      <w:r w:rsidRPr="005C08DE">
        <w:rPr>
          <w:rFonts w:ascii="Times New Roman" w:hAnsi="Times New Roman" w:cs="Times New Roman"/>
          <w:sz w:val="28"/>
          <w:szCs w:val="28"/>
        </w:rPr>
        <w:t xml:space="preserve">У коров ректально прощупывают сначала шейку матки, затем матку, яичники и проходящие в широких маточных связках маточные артерии. У стельных коров, кроме того, обнаруживают плод, его движения, околоплодные воды и </w:t>
      </w:r>
      <w:proofErr w:type="spellStart"/>
      <w:r w:rsidRPr="005C08DE">
        <w:rPr>
          <w:rFonts w:ascii="Times New Roman" w:hAnsi="Times New Roman" w:cs="Times New Roman"/>
          <w:sz w:val="28"/>
          <w:szCs w:val="28"/>
        </w:rPr>
        <w:t>карункулы</w:t>
      </w:r>
      <w:proofErr w:type="spellEnd"/>
      <w:r w:rsidRPr="005C08DE">
        <w:rPr>
          <w:rFonts w:ascii="Times New Roman" w:hAnsi="Times New Roman" w:cs="Times New Roman"/>
          <w:sz w:val="28"/>
          <w:szCs w:val="28"/>
        </w:rPr>
        <w:t>.</w:t>
      </w:r>
    </w:p>
    <w:p w:rsidR="005C08DE" w:rsidRPr="005C08DE" w:rsidRDefault="005C08DE" w:rsidP="005C08DE">
      <w:pPr>
        <w:spacing w:after="0" w:line="240" w:lineRule="auto"/>
        <w:ind w:firstLine="567"/>
        <w:contextualSpacing/>
        <w:jc w:val="both"/>
        <w:rPr>
          <w:rFonts w:ascii="Times New Roman" w:hAnsi="Times New Roman" w:cs="Times New Roman"/>
          <w:sz w:val="28"/>
          <w:szCs w:val="28"/>
        </w:rPr>
      </w:pPr>
      <w:r w:rsidRPr="005C08DE">
        <w:rPr>
          <w:rFonts w:ascii="Times New Roman" w:hAnsi="Times New Roman" w:cs="Times New Roman"/>
          <w:sz w:val="28"/>
          <w:szCs w:val="28"/>
        </w:rPr>
        <w:t>У кобыл исследование начинают с яичников, затем исследуют матку и шейку матки.</w:t>
      </w:r>
    </w:p>
    <w:p w:rsidR="005C08DE" w:rsidRPr="005C08DE" w:rsidRDefault="005C08DE" w:rsidP="005C08DE">
      <w:pPr>
        <w:spacing w:after="0" w:line="240" w:lineRule="auto"/>
        <w:ind w:firstLine="567"/>
        <w:contextualSpacing/>
        <w:jc w:val="both"/>
        <w:rPr>
          <w:rFonts w:ascii="Times New Roman" w:hAnsi="Times New Roman" w:cs="Times New Roman"/>
          <w:sz w:val="28"/>
          <w:szCs w:val="28"/>
        </w:rPr>
      </w:pPr>
      <w:r w:rsidRPr="005C08DE">
        <w:rPr>
          <w:rFonts w:ascii="Times New Roman" w:hAnsi="Times New Roman" w:cs="Times New Roman"/>
          <w:sz w:val="28"/>
          <w:szCs w:val="28"/>
        </w:rPr>
        <w:t>Ректальный метод позволяет определять беременность, начиная с 30-45-го дня ее.</w:t>
      </w:r>
    </w:p>
    <w:p w:rsidR="005C08DE" w:rsidRPr="005C08DE" w:rsidRDefault="005C08DE" w:rsidP="005C08DE">
      <w:pPr>
        <w:spacing w:after="0" w:line="240" w:lineRule="auto"/>
        <w:ind w:firstLine="567"/>
        <w:contextualSpacing/>
        <w:jc w:val="both"/>
        <w:rPr>
          <w:rFonts w:ascii="Times New Roman" w:hAnsi="Times New Roman" w:cs="Times New Roman"/>
          <w:sz w:val="28"/>
          <w:szCs w:val="28"/>
        </w:rPr>
      </w:pPr>
      <w:r w:rsidRPr="005C08DE">
        <w:rPr>
          <w:rFonts w:ascii="Times New Roman" w:hAnsi="Times New Roman" w:cs="Times New Roman"/>
          <w:sz w:val="28"/>
          <w:szCs w:val="28"/>
        </w:rPr>
        <w:lastRenderedPageBreak/>
        <w:t xml:space="preserve">Исследование коров на стельность. Определение </w:t>
      </w:r>
      <w:proofErr w:type="spellStart"/>
      <w:r w:rsidRPr="005C08DE">
        <w:rPr>
          <w:rFonts w:ascii="Times New Roman" w:hAnsi="Times New Roman" w:cs="Times New Roman"/>
          <w:sz w:val="28"/>
          <w:szCs w:val="28"/>
        </w:rPr>
        <w:t>нестельного</w:t>
      </w:r>
      <w:proofErr w:type="spellEnd"/>
      <w:r w:rsidRPr="005C08DE">
        <w:rPr>
          <w:rFonts w:ascii="Times New Roman" w:hAnsi="Times New Roman" w:cs="Times New Roman"/>
          <w:sz w:val="28"/>
          <w:szCs w:val="28"/>
        </w:rPr>
        <w:t xml:space="preserve"> состояния. У небеременных коров возможна охота. Тело и рога матки в тазовой полости. По линии соединения рогов матки имеется желобок. Рога матки обычно одинаковые, не содержат жидкости и сокращаются. Всю матку можно захватить между ладонью и пальцами. Вибрации средних маточных артерий нет.</w:t>
      </w:r>
    </w:p>
    <w:p w:rsidR="005C08DE" w:rsidRPr="005C08DE" w:rsidRDefault="005C08DE" w:rsidP="005C08DE">
      <w:pPr>
        <w:spacing w:after="0" w:line="240" w:lineRule="auto"/>
        <w:ind w:firstLine="567"/>
        <w:contextualSpacing/>
        <w:jc w:val="both"/>
        <w:rPr>
          <w:rFonts w:ascii="Times New Roman" w:hAnsi="Times New Roman" w:cs="Times New Roman"/>
          <w:sz w:val="28"/>
          <w:szCs w:val="28"/>
        </w:rPr>
      </w:pPr>
      <w:r w:rsidRPr="005C08DE">
        <w:rPr>
          <w:rFonts w:ascii="Times New Roman" w:hAnsi="Times New Roman" w:cs="Times New Roman"/>
          <w:sz w:val="28"/>
          <w:szCs w:val="28"/>
        </w:rPr>
        <w:t>Определение стельного состояния. Исследуя корову на стельность ректальным методом, можно найти следующие изменения половых органов.</w:t>
      </w:r>
    </w:p>
    <w:p w:rsidR="005C08DE" w:rsidRPr="005C08DE" w:rsidRDefault="005C08DE" w:rsidP="005C08DE">
      <w:pPr>
        <w:spacing w:after="0" w:line="240" w:lineRule="auto"/>
        <w:ind w:firstLine="567"/>
        <w:contextualSpacing/>
        <w:jc w:val="both"/>
        <w:rPr>
          <w:rFonts w:ascii="Times New Roman" w:hAnsi="Times New Roman" w:cs="Times New Roman"/>
          <w:sz w:val="28"/>
          <w:szCs w:val="28"/>
        </w:rPr>
      </w:pPr>
      <w:r w:rsidRPr="005C08DE">
        <w:rPr>
          <w:rFonts w:ascii="Times New Roman" w:hAnsi="Times New Roman" w:cs="Times New Roman"/>
          <w:sz w:val="28"/>
          <w:szCs w:val="28"/>
        </w:rPr>
        <w:t xml:space="preserve">Конец 1-г </w:t>
      </w:r>
      <w:proofErr w:type="gramStart"/>
      <w:r w:rsidRPr="005C08DE">
        <w:rPr>
          <w:rFonts w:ascii="Times New Roman" w:hAnsi="Times New Roman" w:cs="Times New Roman"/>
          <w:sz w:val="28"/>
          <w:szCs w:val="28"/>
        </w:rPr>
        <w:t>о месяца</w:t>
      </w:r>
      <w:proofErr w:type="gramEnd"/>
      <w:r w:rsidRPr="005C08DE">
        <w:rPr>
          <w:rFonts w:ascii="Times New Roman" w:hAnsi="Times New Roman" w:cs="Times New Roman"/>
          <w:sz w:val="28"/>
          <w:szCs w:val="28"/>
        </w:rPr>
        <w:t xml:space="preserve"> - шейка матки находится обычно в тазовой полости. Беременный рог матки несколько больше небеременного, притом он дрябловатой консистенции и иногда слегка флуктуирует. Яичник имеет желтое тело.</w:t>
      </w:r>
    </w:p>
    <w:p w:rsidR="005C08DE" w:rsidRPr="005C08DE" w:rsidRDefault="005C08DE" w:rsidP="005C08DE">
      <w:pPr>
        <w:spacing w:after="0" w:line="240" w:lineRule="auto"/>
        <w:ind w:firstLine="567"/>
        <w:contextualSpacing/>
        <w:jc w:val="both"/>
        <w:rPr>
          <w:rFonts w:ascii="Times New Roman" w:hAnsi="Times New Roman" w:cs="Times New Roman"/>
          <w:sz w:val="28"/>
          <w:szCs w:val="28"/>
        </w:rPr>
      </w:pPr>
      <w:r w:rsidRPr="005C08DE">
        <w:rPr>
          <w:rFonts w:ascii="Times New Roman" w:hAnsi="Times New Roman" w:cs="Times New Roman"/>
          <w:sz w:val="28"/>
          <w:szCs w:val="28"/>
        </w:rPr>
        <w:t>В 2 месяца - рог-</w:t>
      </w:r>
      <w:proofErr w:type="spellStart"/>
      <w:r w:rsidRPr="005C08DE">
        <w:rPr>
          <w:rFonts w:ascii="Times New Roman" w:hAnsi="Times New Roman" w:cs="Times New Roman"/>
          <w:sz w:val="28"/>
          <w:szCs w:val="28"/>
        </w:rPr>
        <w:t>плодовместилище</w:t>
      </w:r>
      <w:proofErr w:type="spellEnd"/>
      <w:r w:rsidRPr="005C08DE">
        <w:rPr>
          <w:rFonts w:ascii="Times New Roman" w:hAnsi="Times New Roman" w:cs="Times New Roman"/>
          <w:sz w:val="28"/>
          <w:szCs w:val="28"/>
        </w:rPr>
        <w:t xml:space="preserve"> вдвое больше свободного, флуктуирует, содержит около 2-4 стаканов жидкости, несколько опущен в брюшную полость.</w:t>
      </w:r>
    </w:p>
    <w:p w:rsidR="005C08DE" w:rsidRPr="005C08DE" w:rsidRDefault="005C08DE" w:rsidP="005C08DE">
      <w:pPr>
        <w:spacing w:after="0" w:line="240" w:lineRule="auto"/>
        <w:ind w:firstLine="567"/>
        <w:contextualSpacing/>
        <w:jc w:val="both"/>
        <w:rPr>
          <w:rFonts w:ascii="Times New Roman" w:hAnsi="Times New Roman" w:cs="Times New Roman"/>
          <w:sz w:val="28"/>
          <w:szCs w:val="28"/>
        </w:rPr>
      </w:pPr>
      <w:r w:rsidRPr="005C08DE">
        <w:rPr>
          <w:rFonts w:ascii="Times New Roman" w:hAnsi="Times New Roman" w:cs="Times New Roman"/>
          <w:sz w:val="28"/>
          <w:szCs w:val="28"/>
        </w:rPr>
        <w:t xml:space="preserve">В 3 месяца - матка величиной с голову взрослого человека, значительно опускается в брюшную полость, </w:t>
      </w:r>
      <w:proofErr w:type="spellStart"/>
      <w:r w:rsidRPr="005C08DE">
        <w:rPr>
          <w:rFonts w:ascii="Times New Roman" w:hAnsi="Times New Roman" w:cs="Times New Roman"/>
          <w:sz w:val="28"/>
          <w:szCs w:val="28"/>
        </w:rPr>
        <w:t>межроговая</w:t>
      </w:r>
      <w:proofErr w:type="spellEnd"/>
      <w:r w:rsidRPr="005C08DE">
        <w:rPr>
          <w:rFonts w:ascii="Times New Roman" w:hAnsi="Times New Roman" w:cs="Times New Roman"/>
          <w:sz w:val="28"/>
          <w:szCs w:val="28"/>
        </w:rPr>
        <w:t xml:space="preserve"> борозда на ней не прощупывается, но бифуркация (разветвление) частично сохраняется. Иногда удается прощупать </w:t>
      </w:r>
      <w:proofErr w:type="spellStart"/>
      <w:r w:rsidRPr="005C08DE">
        <w:rPr>
          <w:rFonts w:ascii="Times New Roman" w:hAnsi="Times New Roman" w:cs="Times New Roman"/>
          <w:sz w:val="28"/>
          <w:szCs w:val="28"/>
        </w:rPr>
        <w:t>карункулы</w:t>
      </w:r>
      <w:proofErr w:type="spellEnd"/>
      <w:r w:rsidRPr="005C08DE">
        <w:rPr>
          <w:rFonts w:ascii="Times New Roman" w:hAnsi="Times New Roman" w:cs="Times New Roman"/>
          <w:sz w:val="28"/>
          <w:szCs w:val="28"/>
        </w:rPr>
        <w:t xml:space="preserve"> размером с горошину.</w:t>
      </w:r>
    </w:p>
    <w:p w:rsidR="005C08DE" w:rsidRPr="005C08DE" w:rsidRDefault="005C08DE" w:rsidP="005C08DE">
      <w:pPr>
        <w:spacing w:after="0" w:line="240" w:lineRule="auto"/>
        <w:ind w:firstLine="567"/>
        <w:contextualSpacing/>
        <w:jc w:val="both"/>
        <w:rPr>
          <w:rFonts w:ascii="Times New Roman" w:hAnsi="Times New Roman" w:cs="Times New Roman"/>
          <w:sz w:val="28"/>
          <w:szCs w:val="28"/>
        </w:rPr>
      </w:pPr>
      <w:r w:rsidRPr="005C08DE">
        <w:rPr>
          <w:rFonts w:ascii="Times New Roman" w:hAnsi="Times New Roman" w:cs="Times New Roman"/>
          <w:sz w:val="28"/>
          <w:szCs w:val="28"/>
        </w:rPr>
        <w:t xml:space="preserve">В 4 месяца - матка содержит около 4 л околоплодной жидкости, опускается в брюшную полость. На стенках рога прощупываются </w:t>
      </w:r>
      <w:proofErr w:type="spellStart"/>
      <w:r w:rsidRPr="005C08DE">
        <w:rPr>
          <w:rFonts w:ascii="Times New Roman" w:hAnsi="Times New Roman" w:cs="Times New Roman"/>
          <w:sz w:val="28"/>
          <w:szCs w:val="28"/>
        </w:rPr>
        <w:t>карункулы</w:t>
      </w:r>
      <w:proofErr w:type="spellEnd"/>
      <w:r w:rsidRPr="005C08DE">
        <w:rPr>
          <w:rFonts w:ascii="Times New Roman" w:hAnsi="Times New Roman" w:cs="Times New Roman"/>
          <w:sz w:val="28"/>
          <w:szCs w:val="28"/>
        </w:rPr>
        <w:t xml:space="preserve"> размером с лесной орех или боб.</w:t>
      </w:r>
    </w:p>
    <w:p w:rsidR="005C08DE" w:rsidRPr="005C08DE" w:rsidRDefault="005C08DE" w:rsidP="005C08DE">
      <w:pPr>
        <w:spacing w:after="0" w:line="240" w:lineRule="auto"/>
        <w:ind w:firstLine="567"/>
        <w:contextualSpacing/>
        <w:jc w:val="both"/>
        <w:rPr>
          <w:rFonts w:ascii="Times New Roman" w:hAnsi="Times New Roman" w:cs="Times New Roman"/>
          <w:sz w:val="28"/>
          <w:szCs w:val="28"/>
        </w:rPr>
      </w:pPr>
      <w:r w:rsidRPr="005C08DE">
        <w:rPr>
          <w:rFonts w:ascii="Times New Roman" w:hAnsi="Times New Roman" w:cs="Times New Roman"/>
          <w:sz w:val="28"/>
          <w:szCs w:val="28"/>
        </w:rPr>
        <w:t xml:space="preserve">В 5 месяцев - с трудом удается достать переднюю стенку глубоко опущенной в брюшную полость матки. Ощущается флуктуация. </w:t>
      </w:r>
      <w:proofErr w:type="spellStart"/>
      <w:r w:rsidRPr="005C08DE">
        <w:rPr>
          <w:rFonts w:ascii="Times New Roman" w:hAnsi="Times New Roman" w:cs="Times New Roman"/>
          <w:sz w:val="28"/>
          <w:szCs w:val="28"/>
        </w:rPr>
        <w:t>Карункулы</w:t>
      </w:r>
      <w:proofErr w:type="spellEnd"/>
      <w:r w:rsidRPr="005C08DE">
        <w:rPr>
          <w:rFonts w:ascii="Times New Roman" w:hAnsi="Times New Roman" w:cs="Times New Roman"/>
          <w:sz w:val="28"/>
          <w:szCs w:val="28"/>
        </w:rPr>
        <w:t xml:space="preserve"> размером более лесного ореха. Плавающий в жидкости плод.</w:t>
      </w:r>
    </w:p>
    <w:p w:rsidR="005C08DE" w:rsidRPr="005C08DE" w:rsidRDefault="005C08DE" w:rsidP="005C08DE">
      <w:pPr>
        <w:spacing w:after="0" w:line="240" w:lineRule="auto"/>
        <w:ind w:firstLine="567"/>
        <w:contextualSpacing/>
        <w:jc w:val="both"/>
        <w:rPr>
          <w:rFonts w:ascii="Times New Roman" w:hAnsi="Times New Roman" w:cs="Times New Roman"/>
          <w:sz w:val="28"/>
          <w:szCs w:val="28"/>
        </w:rPr>
      </w:pPr>
      <w:r w:rsidRPr="005C08DE">
        <w:rPr>
          <w:rFonts w:ascii="Times New Roman" w:hAnsi="Times New Roman" w:cs="Times New Roman"/>
          <w:sz w:val="28"/>
          <w:szCs w:val="28"/>
        </w:rPr>
        <w:t xml:space="preserve">В 6 месяцев - то же. </w:t>
      </w:r>
      <w:proofErr w:type="spellStart"/>
      <w:r w:rsidRPr="005C08DE">
        <w:rPr>
          <w:rFonts w:ascii="Times New Roman" w:hAnsi="Times New Roman" w:cs="Times New Roman"/>
          <w:sz w:val="28"/>
          <w:szCs w:val="28"/>
        </w:rPr>
        <w:t>Карункулы</w:t>
      </w:r>
      <w:proofErr w:type="spellEnd"/>
      <w:r w:rsidRPr="005C08DE">
        <w:rPr>
          <w:rFonts w:ascii="Times New Roman" w:hAnsi="Times New Roman" w:cs="Times New Roman"/>
          <w:sz w:val="28"/>
          <w:szCs w:val="28"/>
        </w:rPr>
        <w:t xml:space="preserve"> размером до голубиного яйца.</w:t>
      </w:r>
    </w:p>
    <w:p w:rsidR="005C08DE" w:rsidRPr="005C08DE" w:rsidRDefault="005C08DE" w:rsidP="005C08DE">
      <w:pPr>
        <w:spacing w:after="0" w:line="240" w:lineRule="auto"/>
        <w:ind w:firstLine="567"/>
        <w:contextualSpacing/>
        <w:jc w:val="both"/>
        <w:rPr>
          <w:rFonts w:ascii="Times New Roman" w:hAnsi="Times New Roman" w:cs="Times New Roman"/>
          <w:sz w:val="28"/>
          <w:szCs w:val="28"/>
        </w:rPr>
      </w:pPr>
      <w:r w:rsidRPr="005C08DE">
        <w:rPr>
          <w:rFonts w:ascii="Times New Roman" w:hAnsi="Times New Roman" w:cs="Times New Roman"/>
          <w:sz w:val="28"/>
          <w:szCs w:val="28"/>
        </w:rPr>
        <w:t xml:space="preserve">В 7 месяцев - матка начинает слегка приподниматься к тазу. </w:t>
      </w:r>
      <w:proofErr w:type="spellStart"/>
      <w:r w:rsidRPr="005C08DE">
        <w:rPr>
          <w:rFonts w:ascii="Times New Roman" w:hAnsi="Times New Roman" w:cs="Times New Roman"/>
          <w:sz w:val="28"/>
          <w:szCs w:val="28"/>
        </w:rPr>
        <w:t>Карункулы</w:t>
      </w:r>
      <w:proofErr w:type="spellEnd"/>
      <w:r w:rsidRPr="005C08DE">
        <w:rPr>
          <w:rFonts w:ascii="Times New Roman" w:hAnsi="Times New Roman" w:cs="Times New Roman"/>
          <w:sz w:val="28"/>
          <w:szCs w:val="28"/>
        </w:rPr>
        <w:t xml:space="preserve"> размером до куриного яйца.</w:t>
      </w:r>
    </w:p>
    <w:p w:rsidR="005C08DE" w:rsidRPr="005C08DE" w:rsidRDefault="005C08DE" w:rsidP="005C08DE">
      <w:pPr>
        <w:spacing w:after="0" w:line="240" w:lineRule="auto"/>
        <w:ind w:firstLine="567"/>
        <w:contextualSpacing/>
        <w:jc w:val="both"/>
        <w:rPr>
          <w:rFonts w:ascii="Times New Roman" w:hAnsi="Times New Roman" w:cs="Times New Roman"/>
          <w:sz w:val="28"/>
          <w:szCs w:val="28"/>
        </w:rPr>
      </w:pPr>
      <w:r w:rsidRPr="005C08DE">
        <w:rPr>
          <w:rFonts w:ascii="Times New Roman" w:hAnsi="Times New Roman" w:cs="Times New Roman"/>
          <w:sz w:val="28"/>
          <w:szCs w:val="28"/>
        </w:rPr>
        <w:t xml:space="preserve">В 8 месяцев - шейка матки у входа в таз или в тазовой полости. Прощупываются части плода у входа в тазовую полость. </w:t>
      </w:r>
      <w:proofErr w:type="spellStart"/>
      <w:r w:rsidRPr="005C08DE">
        <w:rPr>
          <w:rFonts w:ascii="Times New Roman" w:hAnsi="Times New Roman" w:cs="Times New Roman"/>
          <w:sz w:val="28"/>
          <w:szCs w:val="28"/>
        </w:rPr>
        <w:t>Карункулы</w:t>
      </w:r>
      <w:proofErr w:type="spellEnd"/>
      <w:r w:rsidRPr="005C08DE">
        <w:rPr>
          <w:rFonts w:ascii="Times New Roman" w:hAnsi="Times New Roman" w:cs="Times New Roman"/>
          <w:sz w:val="28"/>
          <w:szCs w:val="28"/>
        </w:rPr>
        <w:t xml:space="preserve"> до куриного яйца и более.</w:t>
      </w:r>
    </w:p>
    <w:p w:rsidR="005C08DE" w:rsidRPr="005C08DE" w:rsidRDefault="005C08DE" w:rsidP="005C08DE">
      <w:pPr>
        <w:spacing w:after="0" w:line="240" w:lineRule="auto"/>
        <w:ind w:firstLine="567"/>
        <w:contextualSpacing/>
        <w:jc w:val="both"/>
        <w:rPr>
          <w:rFonts w:ascii="Times New Roman" w:hAnsi="Times New Roman" w:cs="Times New Roman"/>
          <w:sz w:val="28"/>
          <w:szCs w:val="28"/>
        </w:rPr>
      </w:pPr>
      <w:proofErr w:type="gramStart"/>
      <w:r w:rsidRPr="005C08DE">
        <w:rPr>
          <w:rFonts w:ascii="Times New Roman" w:hAnsi="Times New Roman" w:cs="Times New Roman"/>
          <w:sz w:val="28"/>
          <w:szCs w:val="28"/>
        </w:rPr>
        <w:t>Н</w:t>
      </w:r>
      <w:proofErr w:type="gramEnd"/>
      <w:r w:rsidRPr="005C08DE">
        <w:rPr>
          <w:rFonts w:ascii="Times New Roman" w:hAnsi="Times New Roman" w:cs="Times New Roman"/>
          <w:sz w:val="28"/>
          <w:szCs w:val="28"/>
        </w:rPr>
        <w:t xml:space="preserve"> а 9-м месяце - плод прощупывается вплотную у таза, иногда частично в тазовой полости.</w:t>
      </w:r>
    </w:p>
    <w:p w:rsidR="005C08DE" w:rsidRPr="005C08DE" w:rsidRDefault="005C08DE" w:rsidP="005C08DE">
      <w:pPr>
        <w:spacing w:after="0" w:line="240" w:lineRule="auto"/>
        <w:ind w:firstLine="567"/>
        <w:contextualSpacing/>
        <w:jc w:val="both"/>
        <w:rPr>
          <w:rFonts w:ascii="Times New Roman" w:hAnsi="Times New Roman" w:cs="Times New Roman"/>
          <w:sz w:val="28"/>
          <w:szCs w:val="28"/>
        </w:rPr>
      </w:pPr>
      <w:r w:rsidRPr="005C08DE">
        <w:rPr>
          <w:rFonts w:ascii="Times New Roman" w:hAnsi="Times New Roman" w:cs="Times New Roman"/>
          <w:sz w:val="28"/>
          <w:szCs w:val="28"/>
        </w:rPr>
        <w:t>Помимо приведенных признаков, ректально с 3-4-го месяцев стельности обнаруживают со стороны беременного рога, а с 5---6 месяцев - и со стороны небеременного рога матки постепенное утолщение и усиливающуюся с развитием стельности вибрацию средних маточных артерий.</w:t>
      </w:r>
    </w:p>
    <w:p w:rsidR="005C08DE" w:rsidRPr="005C08DE" w:rsidRDefault="005C08DE" w:rsidP="005C08DE">
      <w:pPr>
        <w:spacing w:after="0" w:line="240" w:lineRule="auto"/>
        <w:ind w:firstLine="567"/>
        <w:contextualSpacing/>
        <w:jc w:val="both"/>
        <w:rPr>
          <w:rFonts w:ascii="Times New Roman" w:hAnsi="Times New Roman" w:cs="Times New Roman"/>
          <w:sz w:val="28"/>
          <w:szCs w:val="28"/>
        </w:rPr>
      </w:pPr>
      <w:r w:rsidRPr="005C08DE">
        <w:rPr>
          <w:rFonts w:ascii="Times New Roman" w:hAnsi="Times New Roman" w:cs="Times New Roman"/>
          <w:sz w:val="28"/>
          <w:szCs w:val="28"/>
        </w:rPr>
        <w:t xml:space="preserve">Исследование кобыл на жеребость. Определение </w:t>
      </w:r>
      <w:proofErr w:type="spellStart"/>
      <w:r w:rsidRPr="005C08DE">
        <w:rPr>
          <w:rFonts w:ascii="Times New Roman" w:hAnsi="Times New Roman" w:cs="Times New Roman"/>
          <w:sz w:val="28"/>
          <w:szCs w:val="28"/>
        </w:rPr>
        <w:t>нежеребого</w:t>
      </w:r>
      <w:proofErr w:type="spellEnd"/>
      <w:r w:rsidRPr="005C08DE">
        <w:rPr>
          <w:rFonts w:ascii="Times New Roman" w:hAnsi="Times New Roman" w:cs="Times New Roman"/>
          <w:sz w:val="28"/>
          <w:szCs w:val="28"/>
        </w:rPr>
        <w:t xml:space="preserve"> состояния. У небеременных кобыл наблюдают очередную охоту. При ректальном исследовании яичники в нормальном положении, рога матки почти одинаковые: плоские, дрябловатые, при пальпации нередко сокращаются и окр</w:t>
      </w:r>
      <w:r>
        <w:rPr>
          <w:rFonts w:ascii="Times New Roman" w:hAnsi="Times New Roman" w:cs="Times New Roman"/>
          <w:sz w:val="28"/>
          <w:szCs w:val="28"/>
        </w:rPr>
        <w:t>угляются.</w:t>
      </w:r>
    </w:p>
    <w:p w:rsidR="005C08DE" w:rsidRPr="005C08DE" w:rsidRDefault="005C08DE" w:rsidP="005C08DE">
      <w:pPr>
        <w:spacing w:after="0" w:line="240" w:lineRule="auto"/>
        <w:ind w:firstLine="567"/>
        <w:contextualSpacing/>
        <w:jc w:val="both"/>
        <w:rPr>
          <w:rFonts w:ascii="Times New Roman" w:hAnsi="Times New Roman" w:cs="Times New Roman"/>
          <w:sz w:val="28"/>
          <w:szCs w:val="28"/>
        </w:rPr>
      </w:pPr>
      <w:r w:rsidRPr="005C08DE">
        <w:rPr>
          <w:rFonts w:ascii="Times New Roman" w:hAnsi="Times New Roman" w:cs="Times New Roman"/>
          <w:sz w:val="28"/>
          <w:szCs w:val="28"/>
        </w:rPr>
        <w:t>Определение жеребого состояния. У жеребой кобылы ректальным исследованием можно определить следующие изменения половых органов.</w:t>
      </w:r>
    </w:p>
    <w:p w:rsidR="005C08DE" w:rsidRPr="005C08DE" w:rsidRDefault="005C08DE" w:rsidP="005C08DE">
      <w:pPr>
        <w:spacing w:after="0" w:line="240" w:lineRule="auto"/>
        <w:ind w:firstLine="567"/>
        <w:contextualSpacing/>
        <w:jc w:val="both"/>
        <w:rPr>
          <w:rFonts w:ascii="Times New Roman" w:hAnsi="Times New Roman" w:cs="Times New Roman"/>
          <w:sz w:val="28"/>
          <w:szCs w:val="28"/>
        </w:rPr>
      </w:pPr>
      <w:r w:rsidRPr="005C08DE">
        <w:rPr>
          <w:rFonts w:ascii="Times New Roman" w:hAnsi="Times New Roman" w:cs="Times New Roman"/>
          <w:sz w:val="28"/>
          <w:szCs w:val="28"/>
        </w:rPr>
        <w:lastRenderedPageBreak/>
        <w:t xml:space="preserve">Конец 1-го месяца жеребости - беременный рог матки больше небеременного примерно в 1,5 раза и обычно образует овально напряженный пузырь величиной с </w:t>
      </w:r>
      <w:proofErr w:type="spellStart"/>
      <w:r w:rsidRPr="005C08DE">
        <w:rPr>
          <w:rFonts w:ascii="Times New Roman" w:hAnsi="Times New Roman" w:cs="Times New Roman"/>
          <w:sz w:val="28"/>
          <w:szCs w:val="28"/>
        </w:rPr>
        <w:t>куриноеяйцо</w:t>
      </w:r>
      <w:proofErr w:type="spellEnd"/>
      <w:r w:rsidRPr="005C08DE">
        <w:rPr>
          <w:rFonts w:ascii="Times New Roman" w:hAnsi="Times New Roman" w:cs="Times New Roman"/>
          <w:sz w:val="28"/>
          <w:szCs w:val="28"/>
        </w:rPr>
        <w:t xml:space="preserve">. </w:t>
      </w:r>
      <w:proofErr w:type="gramStart"/>
      <w:r w:rsidRPr="005C08DE">
        <w:rPr>
          <w:rFonts w:ascii="Times New Roman" w:hAnsi="Times New Roman" w:cs="Times New Roman"/>
          <w:sz w:val="28"/>
          <w:szCs w:val="28"/>
        </w:rPr>
        <w:t>Яичник</w:t>
      </w:r>
      <w:proofErr w:type="gramEnd"/>
      <w:r w:rsidRPr="005C08DE">
        <w:rPr>
          <w:rFonts w:ascii="Times New Roman" w:hAnsi="Times New Roman" w:cs="Times New Roman"/>
          <w:sz w:val="28"/>
          <w:szCs w:val="28"/>
        </w:rPr>
        <w:t xml:space="preserve"> соответствующий беременному рогу, увеличен, имеет желтое тело беременности и несколько опускается.</w:t>
      </w:r>
    </w:p>
    <w:p w:rsidR="005C08DE" w:rsidRPr="005C08DE" w:rsidRDefault="005C08DE" w:rsidP="005C08DE">
      <w:pPr>
        <w:spacing w:after="0" w:line="240" w:lineRule="auto"/>
        <w:ind w:firstLine="567"/>
        <w:contextualSpacing/>
        <w:jc w:val="both"/>
        <w:rPr>
          <w:rFonts w:ascii="Times New Roman" w:hAnsi="Times New Roman" w:cs="Times New Roman"/>
          <w:sz w:val="28"/>
          <w:szCs w:val="28"/>
        </w:rPr>
      </w:pPr>
      <w:r w:rsidRPr="005C08DE">
        <w:rPr>
          <w:rFonts w:ascii="Times New Roman" w:hAnsi="Times New Roman" w:cs="Times New Roman"/>
          <w:sz w:val="28"/>
          <w:szCs w:val="28"/>
        </w:rPr>
        <w:t>В 2 месяца - матка и беременный рог в начальной части увеличиваются до размера головы новорожденного ребенка, флуктуируют и несколько опускаются вниз. Яичник смещается ниже.</w:t>
      </w:r>
    </w:p>
    <w:p w:rsidR="005C08DE" w:rsidRPr="005C08DE" w:rsidRDefault="005C08DE" w:rsidP="005C08DE">
      <w:pPr>
        <w:spacing w:after="0" w:line="240" w:lineRule="auto"/>
        <w:ind w:firstLine="567"/>
        <w:contextualSpacing/>
        <w:jc w:val="both"/>
        <w:rPr>
          <w:rFonts w:ascii="Times New Roman" w:hAnsi="Times New Roman" w:cs="Times New Roman"/>
          <w:sz w:val="28"/>
          <w:szCs w:val="28"/>
        </w:rPr>
      </w:pPr>
      <w:r w:rsidRPr="005C08DE">
        <w:rPr>
          <w:rFonts w:ascii="Times New Roman" w:hAnsi="Times New Roman" w:cs="Times New Roman"/>
          <w:sz w:val="28"/>
          <w:szCs w:val="28"/>
        </w:rPr>
        <w:t>В 3 месяца - матка увеличивается до размера среднего арбуза, расположена на лонном сращении, флуктуирует. Яичники оттягиваются вниз до уровня середины тазовой полости и сближаются.</w:t>
      </w:r>
    </w:p>
    <w:p w:rsidR="005C08DE" w:rsidRPr="005C08DE" w:rsidRDefault="005C08DE" w:rsidP="005C08DE">
      <w:pPr>
        <w:spacing w:after="0" w:line="240" w:lineRule="auto"/>
        <w:ind w:firstLine="567"/>
        <w:contextualSpacing/>
        <w:jc w:val="both"/>
        <w:rPr>
          <w:rFonts w:ascii="Times New Roman" w:hAnsi="Times New Roman" w:cs="Times New Roman"/>
          <w:sz w:val="28"/>
          <w:szCs w:val="28"/>
        </w:rPr>
      </w:pPr>
      <w:r w:rsidRPr="005C08DE">
        <w:rPr>
          <w:rFonts w:ascii="Times New Roman" w:hAnsi="Times New Roman" w:cs="Times New Roman"/>
          <w:sz w:val="28"/>
          <w:szCs w:val="28"/>
        </w:rPr>
        <w:t>В 4 месяца - матка с большой арбуз. Шейка на переднем крае таза. Яичники опускаются до уровня таза и нередко не обнаруживаются. Слабая вибрация средней маточной артерии рога-</w:t>
      </w:r>
      <w:proofErr w:type="spellStart"/>
      <w:r w:rsidRPr="005C08DE">
        <w:rPr>
          <w:rFonts w:ascii="Times New Roman" w:hAnsi="Times New Roman" w:cs="Times New Roman"/>
          <w:sz w:val="28"/>
          <w:szCs w:val="28"/>
        </w:rPr>
        <w:t>плодовместилища</w:t>
      </w:r>
      <w:proofErr w:type="spellEnd"/>
      <w:r w:rsidRPr="005C08DE">
        <w:rPr>
          <w:rFonts w:ascii="Times New Roman" w:hAnsi="Times New Roman" w:cs="Times New Roman"/>
          <w:sz w:val="28"/>
          <w:szCs w:val="28"/>
        </w:rPr>
        <w:t>.</w:t>
      </w:r>
    </w:p>
    <w:p w:rsidR="005C08DE" w:rsidRPr="005C08DE" w:rsidRDefault="005C08DE" w:rsidP="005C08DE">
      <w:pPr>
        <w:spacing w:after="0" w:line="240" w:lineRule="auto"/>
        <w:ind w:firstLine="567"/>
        <w:contextualSpacing/>
        <w:jc w:val="both"/>
        <w:rPr>
          <w:rFonts w:ascii="Times New Roman" w:hAnsi="Times New Roman" w:cs="Times New Roman"/>
          <w:sz w:val="28"/>
          <w:szCs w:val="28"/>
        </w:rPr>
      </w:pPr>
      <w:r w:rsidRPr="005C08DE">
        <w:rPr>
          <w:rFonts w:ascii="Times New Roman" w:hAnsi="Times New Roman" w:cs="Times New Roman"/>
          <w:sz w:val="28"/>
          <w:szCs w:val="28"/>
        </w:rPr>
        <w:t>В 5 месяцев - почти то же, но яснее выражена вибрация средней маточной артерии рога-</w:t>
      </w:r>
      <w:proofErr w:type="spellStart"/>
      <w:r w:rsidRPr="005C08DE">
        <w:rPr>
          <w:rFonts w:ascii="Times New Roman" w:hAnsi="Times New Roman" w:cs="Times New Roman"/>
          <w:sz w:val="28"/>
          <w:szCs w:val="28"/>
        </w:rPr>
        <w:t>плодовместилища</w:t>
      </w:r>
      <w:proofErr w:type="spellEnd"/>
      <w:r w:rsidRPr="005C08DE">
        <w:rPr>
          <w:rFonts w:ascii="Times New Roman" w:hAnsi="Times New Roman" w:cs="Times New Roman"/>
          <w:sz w:val="28"/>
          <w:szCs w:val="28"/>
        </w:rPr>
        <w:t>.</w:t>
      </w:r>
    </w:p>
    <w:p w:rsidR="005C08DE" w:rsidRPr="005C08DE" w:rsidRDefault="005C08DE" w:rsidP="005C08DE">
      <w:pPr>
        <w:spacing w:after="0" w:line="240" w:lineRule="auto"/>
        <w:ind w:firstLine="567"/>
        <w:contextualSpacing/>
        <w:jc w:val="both"/>
        <w:rPr>
          <w:rFonts w:ascii="Times New Roman" w:hAnsi="Times New Roman" w:cs="Times New Roman"/>
          <w:sz w:val="28"/>
          <w:szCs w:val="28"/>
        </w:rPr>
      </w:pPr>
      <w:r w:rsidRPr="005C08DE">
        <w:rPr>
          <w:rFonts w:ascii="Times New Roman" w:hAnsi="Times New Roman" w:cs="Times New Roman"/>
          <w:sz w:val="28"/>
          <w:szCs w:val="28"/>
        </w:rPr>
        <w:t>В 6 месяцев - матка глубоко в брюшной полости. Средняя маточная артерия рога-</w:t>
      </w:r>
      <w:proofErr w:type="spellStart"/>
      <w:r w:rsidRPr="005C08DE">
        <w:rPr>
          <w:rFonts w:ascii="Times New Roman" w:hAnsi="Times New Roman" w:cs="Times New Roman"/>
          <w:sz w:val="28"/>
          <w:szCs w:val="28"/>
        </w:rPr>
        <w:t>плодовместилища</w:t>
      </w:r>
      <w:proofErr w:type="spellEnd"/>
      <w:r w:rsidRPr="005C08DE">
        <w:rPr>
          <w:rFonts w:ascii="Times New Roman" w:hAnsi="Times New Roman" w:cs="Times New Roman"/>
          <w:sz w:val="28"/>
          <w:szCs w:val="28"/>
        </w:rPr>
        <w:t xml:space="preserve"> отчетливо вибрирует и увеличена. Ощущается начало вибрации такой же артерии свободного рога. Нередко прощупывается плод.</w:t>
      </w:r>
    </w:p>
    <w:p w:rsidR="005C08DE" w:rsidRPr="005C08DE" w:rsidRDefault="005C08DE" w:rsidP="005C08DE">
      <w:pPr>
        <w:spacing w:after="0" w:line="240" w:lineRule="auto"/>
        <w:ind w:firstLine="567"/>
        <w:contextualSpacing/>
        <w:jc w:val="both"/>
        <w:rPr>
          <w:rFonts w:ascii="Times New Roman" w:hAnsi="Times New Roman" w:cs="Times New Roman"/>
          <w:sz w:val="28"/>
          <w:szCs w:val="28"/>
        </w:rPr>
      </w:pPr>
      <w:r w:rsidRPr="005C08DE">
        <w:rPr>
          <w:rFonts w:ascii="Times New Roman" w:hAnsi="Times New Roman" w:cs="Times New Roman"/>
          <w:sz w:val="28"/>
          <w:szCs w:val="28"/>
        </w:rPr>
        <w:t>В 7 месяцев - в основном то же. На уровне предпоследнего ребра иногда удается прощупать плод.</w:t>
      </w:r>
    </w:p>
    <w:p w:rsidR="005C08DE" w:rsidRPr="005C08DE" w:rsidRDefault="005C08DE" w:rsidP="005C08DE">
      <w:pPr>
        <w:spacing w:after="0" w:line="240" w:lineRule="auto"/>
        <w:ind w:firstLine="567"/>
        <w:contextualSpacing/>
        <w:jc w:val="both"/>
        <w:rPr>
          <w:rFonts w:ascii="Times New Roman" w:hAnsi="Times New Roman" w:cs="Times New Roman"/>
          <w:sz w:val="28"/>
          <w:szCs w:val="28"/>
        </w:rPr>
      </w:pPr>
      <w:r w:rsidRPr="005C08DE">
        <w:rPr>
          <w:rFonts w:ascii="Times New Roman" w:hAnsi="Times New Roman" w:cs="Times New Roman"/>
          <w:sz w:val="28"/>
          <w:szCs w:val="28"/>
        </w:rPr>
        <w:t>В 8 месяцев - в основном так же, как в 7 месяцев.</w:t>
      </w:r>
    </w:p>
    <w:p w:rsidR="005C08DE" w:rsidRPr="005C08DE" w:rsidRDefault="005C08DE" w:rsidP="005C08DE">
      <w:pPr>
        <w:spacing w:after="0" w:line="240" w:lineRule="auto"/>
        <w:ind w:firstLine="567"/>
        <w:contextualSpacing/>
        <w:jc w:val="both"/>
        <w:rPr>
          <w:rFonts w:ascii="Times New Roman" w:hAnsi="Times New Roman" w:cs="Times New Roman"/>
          <w:sz w:val="28"/>
          <w:szCs w:val="28"/>
        </w:rPr>
      </w:pPr>
      <w:r w:rsidRPr="005C08DE">
        <w:rPr>
          <w:rFonts w:ascii="Times New Roman" w:hAnsi="Times New Roman" w:cs="Times New Roman"/>
          <w:sz w:val="28"/>
          <w:szCs w:val="28"/>
        </w:rPr>
        <w:t>В 9 месяцев - шейка матки возвращается к тазу и располагается у края лонного сращения. Ближе к тазу прощупывается плод. Сильная и почти одинаковая вибрация резко увеличенных средних маточных артерий.</w:t>
      </w:r>
    </w:p>
    <w:p w:rsidR="005C08DE" w:rsidRPr="005C08DE" w:rsidRDefault="005C08DE" w:rsidP="005C08DE">
      <w:pPr>
        <w:spacing w:after="0" w:line="240" w:lineRule="auto"/>
        <w:ind w:firstLine="567"/>
        <w:contextualSpacing/>
        <w:jc w:val="both"/>
        <w:rPr>
          <w:rFonts w:ascii="Times New Roman" w:hAnsi="Times New Roman" w:cs="Times New Roman"/>
          <w:sz w:val="28"/>
          <w:szCs w:val="28"/>
        </w:rPr>
      </w:pPr>
      <w:r w:rsidRPr="005C08DE">
        <w:rPr>
          <w:rFonts w:ascii="Times New Roman" w:hAnsi="Times New Roman" w:cs="Times New Roman"/>
          <w:sz w:val="28"/>
          <w:szCs w:val="28"/>
        </w:rPr>
        <w:t>В 10 месяцев - прощупывается плод у входа в таз или частично в тазовой полости.</w:t>
      </w:r>
    </w:p>
    <w:p w:rsidR="0089018D" w:rsidRPr="005C08DE" w:rsidRDefault="005C08DE" w:rsidP="005C08DE">
      <w:pPr>
        <w:spacing w:after="0" w:line="240" w:lineRule="auto"/>
        <w:ind w:firstLine="567"/>
        <w:contextualSpacing/>
        <w:jc w:val="both"/>
        <w:rPr>
          <w:rFonts w:ascii="Times New Roman" w:hAnsi="Times New Roman" w:cs="Times New Roman"/>
          <w:sz w:val="28"/>
          <w:szCs w:val="28"/>
        </w:rPr>
      </w:pPr>
      <w:r w:rsidRPr="005C08DE">
        <w:rPr>
          <w:rFonts w:ascii="Times New Roman" w:hAnsi="Times New Roman" w:cs="Times New Roman"/>
          <w:sz w:val="28"/>
          <w:szCs w:val="28"/>
        </w:rPr>
        <w:t>На 11-м месяце - то же, но в большей степени.</w:t>
      </w:r>
    </w:p>
    <w:sectPr w:rsidR="0089018D" w:rsidRPr="005C08D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8DE"/>
    <w:rsid w:val="005C08DE"/>
    <w:rsid w:val="0089018D"/>
  </w:rsids>
  <m:mathPr>
    <m:mathFont m:val="Cambria Math"/>
    <m:brkBin m:val="before"/>
    <m:brkBinSub m:val="--"/>
    <m:smallFrac m:val="0"/>
    <m:dispDef/>
    <m:lMargin m:val="0"/>
    <m:rMargin m:val="0"/>
    <m:defJc m:val="centerGroup"/>
    <m:wrapIndent m:val="1440"/>
    <m:intLim m:val="subSup"/>
    <m:naryLim m:val="undOvr"/>
  </m:mathPr>
  <w:themeFontLang w:val="ru-RU"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A636BA7-143B-4A1D-AFEB-C340135C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1340</Words>
  <Characters>7643</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Асус</dc:creator>
  <cp:keywords/>
  <dc:description/>
  <cp:lastModifiedBy>Асус</cp:lastModifiedBy>
  <cp:revision>1</cp:revision>
  <dcterms:created xsi:type="dcterms:W3CDTF">2017-12-07T19:10:00Z</dcterms:created>
  <dcterms:modified xsi:type="dcterms:W3CDTF">2017-12-07T19:14:00Z</dcterms:modified>
</cp:coreProperties>
</file>